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F9" w:rsidRDefault="00B16DF9" w:rsidP="006552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E3063">
        <w:rPr>
          <w:rFonts w:ascii="Times New Roman" w:hAnsi="Times New Roman" w:cs="Times New Roman"/>
          <w:b/>
          <w:sz w:val="24"/>
        </w:rPr>
        <w:t>Pitanja vezana za odgovornost prema klijentima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novac klijenta</w:t>
      </w:r>
    </w:p>
    <w:p w:rsidR="00035AE2" w:rsidRDefault="00035AE2" w:rsidP="0065522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35AE2" w:rsidRPr="0016430A" w:rsidRDefault="0016430A" w:rsidP="006552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Revizor ne treba držati novčane iznose koji pripadaju klijentu, ako postoji razlog vjerovanju da su oni stečeni nelegalnim putem, ili treba da budu upotrebljeni za nelegalne aktivnosti.</w:t>
      </w:r>
    </w:p>
    <w:p w:rsidR="0016430A" w:rsidRPr="00D432F9" w:rsidRDefault="0016430A" w:rsidP="006552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Novčane iznose koji pripadaju drugima treba držati odvojeno od ličnih ili novčanih iznosa revizorske firme, koristiti ih samo u namijenjene svrhe i o svemu obavjestiti ovlašćena lica, da za njih znaju. </w:t>
      </w:r>
    </w:p>
    <w:p w:rsidR="00D432F9" w:rsidRPr="001279F1" w:rsidRDefault="00D432F9" w:rsidP="006552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Naknade </w:t>
      </w:r>
      <w:r w:rsidR="001279F1">
        <w:rPr>
          <w:rFonts w:ascii="Times New Roman" w:hAnsi="Times New Roman" w:cs="Times New Roman"/>
          <w:sz w:val="24"/>
        </w:rPr>
        <w:t>za profesionalne usluge od klijenta se mogu podići sa računa klijenata samo uz njegovu saglasnost.</w:t>
      </w:r>
    </w:p>
    <w:p w:rsidR="001279F1" w:rsidRPr="001279F1" w:rsidRDefault="001279F1" w:rsidP="006552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Plaćanja s računa ne smiju premašiti potražni saldo na računu klijenta.</w:t>
      </w:r>
    </w:p>
    <w:p w:rsidR="001279F1" w:rsidRPr="0065522F" w:rsidRDefault="001279F1" w:rsidP="006552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Kada sume klijenta ostanu na računu klijenta znatan vremenski perdiod, te sume treba da budu prebačene na račun koji nosi kamatu i na kome će biti evidentirana sva zarađena kamata. </w:t>
      </w:r>
    </w:p>
    <w:p w:rsidR="0065522F" w:rsidRPr="0065522F" w:rsidRDefault="0065522F" w:rsidP="0065522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A42D7" w:rsidRDefault="002A42D7" w:rsidP="0065522F">
      <w:pPr>
        <w:jc w:val="both"/>
      </w:pPr>
    </w:p>
    <w:sectPr w:rsidR="002A4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B5AD5"/>
    <w:multiLevelType w:val="hybridMultilevel"/>
    <w:tmpl w:val="0DD6098A"/>
    <w:lvl w:ilvl="0" w:tplc="4230A2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648A4"/>
    <w:multiLevelType w:val="hybridMultilevel"/>
    <w:tmpl w:val="F2F06C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C6"/>
    <w:rsid w:val="00035AE2"/>
    <w:rsid w:val="001279F1"/>
    <w:rsid w:val="0016430A"/>
    <w:rsid w:val="002A42D7"/>
    <w:rsid w:val="0065522F"/>
    <w:rsid w:val="00B16DF9"/>
    <w:rsid w:val="00D432F9"/>
    <w:rsid w:val="00E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F957-97D3-442F-8892-572A7382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2016-07-28T05:55:00Z</dcterms:created>
  <dcterms:modified xsi:type="dcterms:W3CDTF">2016-07-28T06:02:00Z</dcterms:modified>
</cp:coreProperties>
</file>