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2897" w:rsidTr="00293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B2897" w:rsidRPr="00C169AD" w:rsidRDefault="00BB2897" w:rsidP="00BB2897">
            <w:pPr>
              <w:rPr>
                <w:b w:val="0"/>
                <w:sz w:val="24"/>
              </w:rPr>
            </w:pPr>
            <w:r w:rsidRPr="00C169AD">
              <w:rPr>
                <w:sz w:val="24"/>
                <w:lang w:val="en-US"/>
              </w:rPr>
              <w:t>PROGRAM REVI</w:t>
            </w:r>
            <w:r w:rsidRPr="00C169AD">
              <w:rPr>
                <w:sz w:val="24"/>
              </w:rPr>
              <w:t xml:space="preserve">ZIJE </w:t>
            </w:r>
          </w:p>
        </w:tc>
        <w:tc>
          <w:tcPr>
            <w:tcW w:w="4531" w:type="dxa"/>
          </w:tcPr>
          <w:p w:rsidR="00BB2897" w:rsidRDefault="00BB2897" w:rsidP="00BB28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897" w:rsidTr="00293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B2897" w:rsidRPr="00C169AD" w:rsidRDefault="00CC25ED" w:rsidP="00BB2897">
            <w:pPr>
              <w:rPr>
                <w:b w:val="0"/>
                <w:sz w:val="24"/>
              </w:rPr>
            </w:pPr>
            <w:r>
              <w:rPr>
                <w:sz w:val="24"/>
              </w:rPr>
              <w:t>TROŠKOVI PRODATE ROBE</w:t>
            </w:r>
          </w:p>
        </w:tc>
        <w:tc>
          <w:tcPr>
            <w:tcW w:w="4531" w:type="dxa"/>
          </w:tcPr>
          <w:p w:rsidR="00BB2897" w:rsidRDefault="00BB2897" w:rsidP="00BB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1338" w:rsidTr="00293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C169AD" w:rsidRDefault="00941338" w:rsidP="00BB2897">
            <w:pPr>
              <w:rPr>
                <w:b w:val="0"/>
                <w:sz w:val="24"/>
              </w:rPr>
            </w:pPr>
          </w:p>
        </w:tc>
        <w:tc>
          <w:tcPr>
            <w:tcW w:w="4531" w:type="dxa"/>
          </w:tcPr>
          <w:p w:rsidR="00941338" w:rsidRPr="00C169AD" w:rsidRDefault="00941338" w:rsidP="00462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Klijent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Modeks ad Doboj</w:t>
            </w:r>
          </w:p>
        </w:tc>
      </w:tr>
      <w:tr w:rsidR="00941338" w:rsidTr="00293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CC2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Broj dokumenta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</w:t>
            </w:r>
            <w:r w:rsidR="00CC25ED">
              <w:rPr>
                <w:sz w:val="24"/>
              </w:rPr>
              <w:t>3</w:t>
            </w:r>
            <w:r w:rsidR="0046231A" w:rsidRPr="00C169AD">
              <w:rPr>
                <w:sz w:val="24"/>
              </w:rPr>
              <w:t>/16</w:t>
            </w:r>
          </w:p>
        </w:tc>
      </w:tr>
      <w:tr w:rsidR="00941338" w:rsidTr="00293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F67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Pripremio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Igor </w:t>
            </w:r>
            <w:r w:rsidR="00F677D2">
              <w:rPr>
                <w:sz w:val="24"/>
              </w:rPr>
              <w:t>Petrović</w:t>
            </w:r>
          </w:p>
        </w:tc>
      </w:tr>
      <w:tr w:rsidR="00941338" w:rsidTr="00293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BB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Pregledao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Vladimir Stanimirović</w:t>
            </w:r>
          </w:p>
        </w:tc>
      </w:tr>
      <w:tr w:rsidR="000144D5" w:rsidTr="00293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Default="000144D5" w:rsidP="00BB2897"/>
        </w:tc>
      </w:tr>
      <w:tr w:rsidR="000144D5" w:rsidRPr="00C169AD" w:rsidTr="00293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CC25ED" w:rsidRDefault="00CC25ED" w:rsidP="00CC25ED">
            <w:pPr>
              <w:tabs>
                <w:tab w:val="left" w:pos="2460"/>
              </w:tabs>
              <w:rPr>
                <w:b w:val="0"/>
                <w:sz w:val="24"/>
              </w:rPr>
            </w:pPr>
            <w:r>
              <w:rPr>
                <w:sz w:val="24"/>
              </w:rPr>
              <w:t xml:space="preserve">Vrsta zaliha: </w:t>
            </w:r>
          </w:p>
          <w:p w:rsidR="00CC25ED" w:rsidRDefault="00215EB7" w:rsidP="00CC25ED">
            <w:pPr>
              <w:pStyle w:val="ListParagraph"/>
              <w:numPr>
                <w:ilvl w:val="0"/>
                <w:numId w:val="3"/>
              </w:numPr>
              <w:tabs>
                <w:tab w:val="left" w:pos="2460"/>
              </w:tabs>
              <w:rPr>
                <w:sz w:val="24"/>
              </w:rPr>
            </w:pPr>
            <w:r>
              <w:rPr>
                <w:sz w:val="24"/>
              </w:rPr>
              <w:t>ma</w:t>
            </w:r>
            <w:r w:rsidR="00CC25ED">
              <w:rPr>
                <w:sz w:val="24"/>
              </w:rPr>
              <w:t>terijal,</w:t>
            </w:r>
          </w:p>
          <w:p w:rsidR="00CC25ED" w:rsidRDefault="00CC25ED" w:rsidP="00CC25ED">
            <w:pPr>
              <w:pStyle w:val="ListParagraph"/>
              <w:numPr>
                <w:ilvl w:val="0"/>
                <w:numId w:val="3"/>
              </w:numPr>
              <w:tabs>
                <w:tab w:val="left" w:pos="2460"/>
              </w:tabs>
              <w:rPr>
                <w:sz w:val="24"/>
              </w:rPr>
            </w:pPr>
            <w:r>
              <w:rPr>
                <w:sz w:val="24"/>
              </w:rPr>
              <w:t>nedovršena proizvodnja,</w:t>
            </w:r>
          </w:p>
          <w:p w:rsidR="00CC25ED" w:rsidRDefault="00CC25ED" w:rsidP="00CC25ED">
            <w:pPr>
              <w:pStyle w:val="ListParagraph"/>
              <w:numPr>
                <w:ilvl w:val="0"/>
                <w:numId w:val="3"/>
              </w:numPr>
              <w:tabs>
                <w:tab w:val="left" w:pos="2460"/>
              </w:tabs>
              <w:rPr>
                <w:sz w:val="24"/>
              </w:rPr>
            </w:pPr>
            <w:r>
              <w:rPr>
                <w:sz w:val="24"/>
              </w:rPr>
              <w:t>gotovi proizvodi,</w:t>
            </w:r>
          </w:p>
          <w:p w:rsidR="00CC25ED" w:rsidRDefault="00CC25ED" w:rsidP="00CC25ED">
            <w:pPr>
              <w:pStyle w:val="ListParagraph"/>
              <w:numPr>
                <w:ilvl w:val="0"/>
                <w:numId w:val="3"/>
              </w:numPr>
              <w:tabs>
                <w:tab w:val="left" w:pos="2460"/>
              </w:tabs>
              <w:rPr>
                <w:sz w:val="24"/>
              </w:rPr>
            </w:pPr>
            <w:r>
              <w:rPr>
                <w:sz w:val="24"/>
              </w:rPr>
              <w:t>roba,</w:t>
            </w:r>
          </w:p>
          <w:p w:rsidR="00CC25ED" w:rsidRPr="00CC25ED" w:rsidRDefault="00CC25ED" w:rsidP="00CC25ED">
            <w:pPr>
              <w:pStyle w:val="ListParagraph"/>
              <w:numPr>
                <w:ilvl w:val="0"/>
                <w:numId w:val="3"/>
              </w:numPr>
              <w:tabs>
                <w:tab w:val="left" w:pos="2460"/>
              </w:tabs>
              <w:rPr>
                <w:sz w:val="24"/>
              </w:rPr>
            </w:pPr>
            <w:r>
              <w:rPr>
                <w:sz w:val="24"/>
              </w:rPr>
              <w:t xml:space="preserve">avansi. </w:t>
            </w:r>
          </w:p>
        </w:tc>
      </w:tr>
      <w:tr w:rsidR="000144D5" w:rsidRPr="00C169AD" w:rsidTr="00293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Default="0046231A" w:rsidP="00F95A94">
            <w:pPr>
              <w:rPr>
                <w:sz w:val="24"/>
              </w:rPr>
            </w:pPr>
            <w:r w:rsidRPr="00C169AD">
              <w:rPr>
                <w:sz w:val="24"/>
              </w:rPr>
              <w:t xml:space="preserve">Ključne izjave: Procjena, </w:t>
            </w:r>
            <w:r w:rsidR="00F95A94">
              <w:rPr>
                <w:sz w:val="24"/>
              </w:rPr>
              <w:t>postojanje, prezentacija</w:t>
            </w:r>
          </w:p>
          <w:p w:rsidR="00F677D2" w:rsidRPr="00C169AD" w:rsidRDefault="00F677D2" w:rsidP="00F95A94">
            <w:pPr>
              <w:rPr>
                <w:sz w:val="24"/>
              </w:rPr>
            </w:pPr>
          </w:p>
        </w:tc>
      </w:tr>
      <w:tr w:rsidR="0046231A" w:rsidRPr="00C169AD" w:rsidTr="00293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3"/>
              <w:gridCol w:w="3796"/>
              <w:gridCol w:w="2192"/>
              <w:gridCol w:w="2195"/>
            </w:tblGrid>
            <w:tr w:rsidR="00F677D2" w:rsidTr="000125AC">
              <w:tc>
                <w:tcPr>
                  <w:tcW w:w="653" w:type="dxa"/>
                  <w:vAlign w:val="center"/>
                </w:tcPr>
                <w:p w:rsidR="00F677D2" w:rsidRDefault="00F677D2" w:rsidP="00F677D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Red. br.</w:t>
                  </w:r>
                </w:p>
              </w:tc>
              <w:tc>
                <w:tcPr>
                  <w:tcW w:w="3796" w:type="dxa"/>
                  <w:vAlign w:val="center"/>
                </w:tcPr>
                <w:p w:rsidR="00F677D2" w:rsidRDefault="00F677D2" w:rsidP="00F677D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Postupci</w:t>
                  </w:r>
                </w:p>
              </w:tc>
              <w:tc>
                <w:tcPr>
                  <w:tcW w:w="2192" w:type="dxa"/>
                  <w:vAlign w:val="center"/>
                </w:tcPr>
                <w:p w:rsidR="00F677D2" w:rsidRDefault="00F677D2" w:rsidP="00F677D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Sastavio</w:t>
                  </w:r>
                </w:p>
              </w:tc>
              <w:tc>
                <w:tcPr>
                  <w:tcW w:w="2195" w:type="dxa"/>
                  <w:vAlign w:val="center"/>
                </w:tcPr>
                <w:p w:rsidR="00F677D2" w:rsidRDefault="00F677D2" w:rsidP="00F677D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Komentari</w:t>
                  </w:r>
                </w:p>
              </w:tc>
            </w:tr>
            <w:tr w:rsidR="00F677D2" w:rsidTr="000125AC">
              <w:tc>
                <w:tcPr>
                  <w:tcW w:w="653" w:type="dxa"/>
                  <w:vAlign w:val="center"/>
                </w:tcPr>
                <w:p w:rsidR="00F677D2" w:rsidRDefault="00F677D2" w:rsidP="00F677D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3796" w:type="dxa"/>
                  <w:vAlign w:val="center"/>
                </w:tcPr>
                <w:p w:rsidR="00F677D2" w:rsidRDefault="007B2DA6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Uskladiti prateće preglede sa iznosima u glavnoj knjizi i testirajte tačnost usklađenja.</w:t>
                  </w:r>
                </w:p>
              </w:tc>
              <w:tc>
                <w:tcPr>
                  <w:tcW w:w="2192" w:type="dxa"/>
                  <w:vAlign w:val="center"/>
                </w:tcPr>
                <w:p w:rsidR="00F677D2" w:rsidRDefault="00F677D2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F677D2" w:rsidRDefault="00F677D2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7B2DA6" w:rsidTr="000125AC">
              <w:tc>
                <w:tcPr>
                  <w:tcW w:w="653" w:type="dxa"/>
                  <w:vAlign w:val="center"/>
                </w:tcPr>
                <w:p w:rsidR="007B2DA6" w:rsidRDefault="007B2DA6" w:rsidP="00F677D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</w:tc>
              <w:tc>
                <w:tcPr>
                  <w:tcW w:w="3796" w:type="dxa"/>
                  <w:vAlign w:val="center"/>
                </w:tcPr>
                <w:p w:rsidR="007B2DA6" w:rsidRDefault="007B2DA6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Prisustvujte popisu zaliha i izvršite sljedeće postupke:</w:t>
                  </w:r>
                </w:p>
                <w:p w:rsidR="007B2DA6" w:rsidRDefault="00F35691" w:rsidP="007B2DA6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provjerite da li su postupci u skladu sa postojećim pravilima,</w:t>
                  </w:r>
                </w:p>
                <w:p w:rsidR="00F35691" w:rsidRDefault="00F35691" w:rsidP="007B2DA6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posmatrajte </w:t>
                  </w:r>
                  <w:r w:rsidR="00D16257">
                    <w:rPr>
                      <w:sz w:val="24"/>
                    </w:rPr>
                    <w:t>postupak</w:t>
                  </w:r>
                  <w:r>
                    <w:rPr>
                      <w:sz w:val="24"/>
                    </w:rPr>
                    <w:t xml:space="preserve"> popisivanja i provjerite da li zaposleni slijede uputstva – zabilježite odstupanja,</w:t>
                  </w:r>
                </w:p>
                <w:p w:rsidR="00F35691" w:rsidRDefault="00F35691" w:rsidP="007B2DA6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izaberite uzorak pojedinačnih stavki</w:t>
                  </w:r>
                  <w:r w:rsidR="002562C6">
                    <w:rPr>
                      <w:sz w:val="24"/>
                    </w:rPr>
                    <w:t xml:space="preserve"> uključenih u spisak proizvoda</w:t>
                  </w:r>
                  <w:r w:rsidR="00D16257">
                    <w:rPr>
                      <w:sz w:val="24"/>
                    </w:rPr>
                    <w:t xml:space="preserve"> </w:t>
                  </w:r>
                  <w:r w:rsidR="002562C6">
                    <w:rPr>
                      <w:sz w:val="24"/>
                    </w:rPr>
                    <w:t>preduzeća i prebroj</w:t>
                  </w:r>
                  <w:r w:rsidR="00D16257">
                    <w:rPr>
                      <w:sz w:val="24"/>
                    </w:rPr>
                    <w:t>i</w:t>
                  </w:r>
                  <w:r w:rsidR="002562C6">
                    <w:rPr>
                      <w:sz w:val="24"/>
                    </w:rPr>
                    <w:t>te količine u skladištu – navedite koliko ste izbrojali.</w:t>
                  </w:r>
                </w:p>
                <w:p w:rsidR="002562C6" w:rsidRDefault="002562C6" w:rsidP="007B2DA6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izaberite uzorak stavki u skladištu i prebrojte, evidentirajući podatke.</w:t>
                  </w:r>
                </w:p>
                <w:p w:rsidR="002562C6" w:rsidRDefault="002562C6" w:rsidP="007B2DA6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evidentirajte određeni broj isporuka iz preduzeća i u preduzeće</w:t>
                  </w:r>
                  <w:r w:rsidR="00D16257">
                    <w:rPr>
                      <w:sz w:val="24"/>
                    </w:rPr>
                    <w:t>,</w:t>
                  </w:r>
                  <w:r>
                    <w:rPr>
                      <w:sz w:val="24"/>
                    </w:rPr>
                    <w:t xml:space="preserve"> nekoliko dana oko kraja godine i testirajte da li je izvršen ispravan presjek evidentiranja transakcija (potraživanja od kupaca/prodaja i obaveze prema dobavljačima)</w:t>
                  </w:r>
                </w:p>
                <w:p w:rsidR="002562C6" w:rsidRDefault="002562C6" w:rsidP="007B2DA6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izaberite uzorak otvorenih (neobrađenih) narudžbenica i faktura da biste provjerili </w:t>
                  </w:r>
                  <w:r>
                    <w:rPr>
                      <w:sz w:val="24"/>
                    </w:rPr>
                    <w:lastRenderedPageBreak/>
                    <w:t xml:space="preserve">eventualno postojanje </w:t>
                  </w:r>
                  <w:r w:rsidR="00CA5188">
                    <w:rPr>
                      <w:sz w:val="24"/>
                    </w:rPr>
                    <w:t>ne evidentiranih</w:t>
                  </w:r>
                  <w:r>
                    <w:rPr>
                      <w:sz w:val="24"/>
                    </w:rPr>
                    <w:t xml:space="preserve"> transakcija.</w:t>
                  </w:r>
                </w:p>
                <w:p w:rsidR="002562C6" w:rsidRDefault="002562C6" w:rsidP="00AB76B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provjerite </w:t>
                  </w:r>
                  <w:r w:rsidR="00CA5188">
                    <w:rPr>
                      <w:sz w:val="24"/>
                    </w:rPr>
                    <w:t>odgovarajući</w:t>
                  </w:r>
                  <w:r>
                    <w:rPr>
                      <w:sz w:val="24"/>
                    </w:rPr>
                    <w:t xml:space="preserve"> presjek evidentiranja transakcija</w:t>
                  </w:r>
                  <w:r w:rsidR="00D16257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za stavke prebačene sa jedne klase na drugu (materijal </w:t>
                  </w:r>
                  <w:r w:rsidR="00D16257">
                    <w:rPr>
                      <w:sz w:val="24"/>
                    </w:rPr>
                    <w:t>z</w:t>
                  </w:r>
                  <w:r>
                    <w:rPr>
                      <w:sz w:val="24"/>
                    </w:rPr>
                    <w:t>a nedovršenu proizvodnju, pa na</w:t>
                  </w:r>
                  <w:r w:rsidR="00AB76BF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gotove proizvode)</w:t>
                  </w:r>
                </w:p>
                <w:p w:rsidR="00AB76BF" w:rsidRDefault="00AB76BF" w:rsidP="00AB76B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evidentirajte da li ima zaliha u tranzitu/na konsignaciji kod drugih lica i ako da, provjerite da li su uključene</w:t>
                  </w:r>
                </w:p>
                <w:p w:rsidR="00AB76BF" w:rsidRDefault="00F361AA" w:rsidP="00AB76B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evidentirajte zalihe koje preduzeće drži na konsignaciji za </w:t>
                  </w:r>
                  <w:r w:rsidR="00CA5188">
                    <w:rPr>
                      <w:sz w:val="24"/>
                    </w:rPr>
                    <w:t>druge, ako</w:t>
                  </w:r>
                  <w:r>
                    <w:rPr>
                      <w:sz w:val="24"/>
                    </w:rPr>
                    <w:t xml:space="preserve"> ih ima, te provjerite da li su isključene sa zaliha preduzeća</w:t>
                  </w:r>
                </w:p>
                <w:p w:rsidR="00F361AA" w:rsidRPr="007B2DA6" w:rsidRDefault="00F361AA" w:rsidP="00AB76B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evidentirajte da li ima potencij</w:t>
                  </w:r>
                  <w:r w:rsidR="00D16257">
                    <w:rPr>
                      <w:sz w:val="24"/>
                    </w:rPr>
                    <w:t>a</w:t>
                  </w:r>
                  <w:r>
                    <w:rPr>
                      <w:sz w:val="24"/>
                    </w:rPr>
                    <w:t>lnih zastarjelih zaliha da bi se to dalje rješavalo.</w:t>
                  </w:r>
                </w:p>
              </w:tc>
              <w:tc>
                <w:tcPr>
                  <w:tcW w:w="2192" w:type="dxa"/>
                  <w:vAlign w:val="center"/>
                </w:tcPr>
                <w:p w:rsidR="007B2DA6" w:rsidRDefault="007B2DA6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7B2DA6" w:rsidRDefault="007B2DA6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F361AA" w:rsidTr="000125AC">
              <w:tc>
                <w:tcPr>
                  <w:tcW w:w="653" w:type="dxa"/>
                  <w:vAlign w:val="center"/>
                </w:tcPr>
                <w:p w:rsidR="00F361AA" w:rsidRDefault="00F361AA" w:rsidP="00F677D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3.</w:t>
                  </w:r>
                </w:p>
              </w:tc>
              <w:tc>
                <w:tcPr>
                  <w:tcW w:w="3796" w:type="dxa"/>
                  <w:vAlign w:val="center"/>
                </w:tcPr>
                <w:p w:rsidR="00F361AA" w:rsidRDefault="00940758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Testirajte usklađivanje fizičkih zaliha sa evidentiranim, kako slijedi:</w:t>
                  </w:r>
                </w:p>
                <w:p w:rsidR="00940758" w:rsidRPr="00D16257" w:rsidRDefault="00940758" w:rsidP="00D1625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iz podataka evidentiranih u postupku 2. pratite tok i</w:t>
                  </w:r>
                  <w:r w:rsidR="00D16257">
                    <w:rPr>
                      <w:sz w:val="24"/>
                    </w:rPr>
                    <w:t xml:space="preserve">nformacija do zbirnog pregleda </w:t>
                  </w:r>
                  <w:r w:rsidRPr="00D16257">
                    <w:rPr>
                      <w:sz w:val="24"/>
                    </w:rPr>
                    <w:t>zaliha,</w:t>
                  </w:r>
                </w:p>
                <w:p w:rsidR="00940758" w:rsidRDefault="00940758" w:rsidP="00940758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uporedite podatke sa </w:t>
                  </w:r>
                  <w:r w:rsidR="00CA5188">
                    <w:rPr>
                      <w:sz w:val="24"/>
                    </w:rPr>
                    <w:t>propratnim</w:t>
                  </w:r>
                  <w:r>
                    <w:rPr>
                      <w:sz w:val="24"/>
                    </w:rPr>
                    <w:t xml:space="preserve"> dokumentima – popisnim listama, uključivanjem u zbirni pregled i sl.</w:t>
                  </w:r>
                </w:p>
                <w:p w:rsidR="00940758" w:rsidRDefault="00940758" w:rsidP="00940758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Provjerite da li su izvršena prilagođavanja razlika u računovodstvenoj evidenciji,</w:t>
                  </w:r>
                </w:p>
                <w:p w:rsidR="00940758" w:rsidRDefault="00626216" w:rsidP="00940758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Dokažite matematičku tačnost i pratite tok korekcija sve </w:t>
                  </w:r>
                  <w:r w:rsidR="00D16257">
                    <w:rPr>
                      <w:sz w:val="24"/>
                    </w:rPr>
                    <w:t>d</w:t>
                  </w:r>
                  <w:r>
                    <w:rPr>
                      <w:sz w:val="24"/>
                    </w:rPr>
                    <w:t>o njihovog unošenja u glavnu knjigu.</w:t>
                  </w:r>
                </w:p>
                <w:p w:rsidR="00626216" w:rsidRPr="00940758" w:rsidRDefault="00626216" w:rsidP="00940758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Provjerite da li liste sadrže eventualne neuobičajene stavke.</w:t>
                  </w:r>
                </w:p>
              </w:tc>
              <w:tc>
                <w:tcPr>
                  <w:tcW w:w="2192" w:type="dxa"/>
                  <w:vAlign w:val="center"/>
                </w:tcPr>
                <w:p w:rsidR="00F361AA" w:rsidRDefault="00F361AA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F361AA" w:rsidRDefault="00F361AA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940758" w:rsidTr="000125AC">
              <w:tc>
                <w:tcPr>
                  <w:tcW w:w="653" w:type="dxa"/>
                  <w:vAlign w:val="center"/>
                </w:tcPr>
                <w:p w:rsidR="00940758" w:rsidRDefault="00940758" w:rsidP="00F677D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</w:tc>
              <w:tc>
                <w:tcPr>
                  <w:tcW w:w="3796" w:type="dxa"/>
                  <w:vAlign w:val="center"/>
                </w:tcPr>
                <w:p w:rsidR="00940758" w:rsidRDefault="00A471A1" w:rsidP="00D16257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Pregledajte politiku preduzeća da biste provjerili alokaciju na proizvodne troškove i troškove perioda.</w:t>
                  </w:r>
                </w:p>
              </w:tc>
              <w:tc>
                <w:tcPr>
                  <w:tcW w:w="2192" w:type="dxa"/>
                  <w:vAlign w:val="center"/>
                </w:tcPr>
                <w:p w:rsidR="00940758" w:rsidRDefault="00940758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940758" w:rsidRDefault="00940758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A471A1" w:rsidTr="000125AC">
              <w:tc>
                <w:tcPr>
                  <w:tcW w:w="653" w:type="dxa"/>
                  <w:vAlign w:val="center"/>
                </w:tcPr>
                <w:p w:rsidR="00A471A1" w:rsidRDefault="00A471A1" w:rsidP="00F677D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</w:tc>
              <w:tc>
                <w:tcPr>
                  <w:tcW w:w="3796" w:type="dxa"/>
                  <w:vAlign w:val="center"/>
                </w:tcPr>
                <w:p w:rsidR="00A471A1" w:rsidRDefault="00A471A1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Iz konačnih lista zaliha, izaberite reprezentativan broj stavki i izvršite slijedeće</w:t>
                  </w:r>
                  <w:r w:rsidR="00D16257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testove u vezi sa iskazivanjem vrijednosti:</w:t>
                  </w:r>
                </w:p>
                <w:p w:rsidR="00A471A1" w:rsidRDefault="00A471A1" w:rsidP="00A471A1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troškovi materijala – uporedite jedinične troškove sa fakturom dobavljača te da li su transportni troškovi, popusti i slično ispravno ukalkulisani;</w:t>
                  </w:r>
                </w:p>
                <w:p w:rsidR="00C31543" w:rsidRDefault="00A471A1" w:rsidP="00A471A1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rad – provjerite postupke sabiranja </w:t>
                  </w:r>
                  <w:r w:rsidR="0092285E">
                    <w:rPr>
                      <w:sz w:val="24"/>
                    </w:rPr>
                    <w:t>d</w:t>
                  </w:r>
                  <w:r>
                    <w:rPr>
                      <w:sz w:val="24"/>
                    </w:rPr>
                    <w:t>irektnog i indirektnog rada u skladu sa politikom preduzeća</w:t>
                  </w:r>
                  <w:r w:rsidR="00C31543">
                    <w:rPr>
                      <w:sz w:val="24"/>
                    </w:rPr>
                    <w:t>, uz pomoć evidencije radnih sati i slično, te provjerite matematičku tačnost;</w:t>
                  </w:r>
                </w:p>
                <w:p w:rsidR="00A471A1" w:rsidRPr="00A471A1" w:rsidRDefault="00C31543" w:rsidP="00A471A1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režijski troškovi – provjerite da li je politika preduzeća u vezi sa alokacijom režijskih troškova razumna, provjerite matematičku tačnost primjene.</w:t>
                  </w:r>
                  <w:r w:rsidR="00A471A1"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92" w:type="dxa"/>
                  <w:vAlign w:val="center"/>
                </w:tcPr>
                <w:p w:rsidR="00A471A1" w:rsidRDefault="00A471A1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A471A1" w:rsidRDefault="00A471A1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C31543" w:rsidTr="000125AC">
              <w:tc>
                <w:tcPr>
                  <w:tcW w:w="653" w:type="dxa"/>
                  <w:vAlign w:val="center"/>
                </w:tcPr>
                <w:p w:rsidR="00C31543" w:rsidRDefault="00C31543" w:rsidP="00F677D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6.</w:t>
                  </w:r>
                </w:p>
              </w:tc>
              <w:tc>
                <w:tcPr>
                  <w:tcW w:w="3796" w:type="dxa"/>
                  <w:vAlign w:val="center"/>
                </w:tcPr>
                <w:p w:rsidR="00C31543" w:rsidRDefault="0092285E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Kod rada i reži</w:t>
                  </w:r>
                  <w:r w:rsidR="00C31543">
                    <w:rPr>
                      <w:sz w:val="24"/>
                    </w:rPr>
                    <w:t>j</w:t>
                  </w:r>
                  <w:r>
                    <w:rPr>
                      <w:sz w:val="24"/>
                    </w:rPr>
                    <w:t>s</w:t>
                  </w:r>
                  <w:r w:rsidR="00C31543">
                    <w:rPr>
                      <w:sz w:val="24"/>
                    </w:rPr>
                    <w:t>kih troškova u prethodnom postupku, uporedite stope sa ranijim periodima i objasnite porijeklo značajnih odstupanja.</w:t>
                  </w:r>
                </w:p>
              </w:tc>
              <w:tc>
                <w:tcPr>
                  <w:tcW w:w="2192" w:type="dxa"/>
                  <w:vAlign w:val="center"/>
                </w:tcPr>
                <w:p w:rsidR="00C31543" w:rsidRDefault="00C31543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C31543" w:rsidRDefault="00C31543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C31543" w:rsidTr="000125AC">
              <w:tc>
                <w:tcPr>
                  <w:tcW w:w="653" w:type="dxa"/>
                  <w:vAlign w:val="center"/>
                </w:tcPr>
                <w:p w:rsidR="00C31543" w:rsidRDefault="00C31543" w:rsidP="00F677D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7.</w:t>
                  </w:r>
                </w:p>
              </w:tc>
              <w:tc>
                <w:tcPr>
                  <w:tcW w:w="3796" w:type="dxa"/>
                  <w:vAlign w:val="center"/>
                </w:tcPr>
                <w:p w:rsidR="00C31543" w:rsidRDefault="00C31543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Za svaku klasu zaliha, provjerite iskazivanje vrijednosti u skladu sa osnovicom cijena (FIFO) i metodom utv</w:t>
                  </w:r>
                  <w:r w:rsidR="0092285E">
                    <w:rPr>
                      <w:sz w:val="24"/>
                    </w:rPr>
                    <w:t>r</w:t>
                  </w:r>
                  <w:r>
                    <w:rPr>
                      <w:sz w:val="24"/>
                    </w:rPr>
                    <w:t>đivanja neto vrijednosti.</w:t>
                  </w:r>
                </w:p>
              </w:tc>
              <w:tc>
                <w:tcPr>
                  <w:tcW w:w="2192" w:type="dxa"/>
                  <w:vAlign w:val="center"/>
                </w:tcPr>
                <w:p w:rsidR="00C31543" w:rsidRDefault="00C31543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C31543" w:rsidRDefault="00C31543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C31543" w:rsidTr="000125AC">
              <w:tc>
                <w:tcPr>
                  <w:tcW w:w="653" w:type="dxa"/>
                  <w:vAlign w:val="center"/>
                </w:tcPr>
                <w:p w:rsidR="00C31543" w:rsidRDefault="00C31543" w:rsidP="00F677D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8.</w:t>
                  </w:r>
                </w:p>
              </w:tc>
              <w:tc>
                <w:tcPr>
                  <w:tcW w:w="3796" w:type="dxa"/>
                  <w:vAlign w:val="center"/>
                </w:tcPr>
                <w:p w:rsidR="00C31543" w:rsidRDefault="00C31543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Za podatke o presjeku transakcija na kraju godine dobijene u postupku 2., provjerite da li su isprav</w:t>
                  </w:r>
                  <w:r w:rsidR="0092285E">
                    <w:rPr>
                      <w:sz w:val="24"/>
                    </w:rPr>
                    <w:t>no uključeni ili isključeni iz k</w:t>
                  </w:r>
                  <w:r>
                    <w:rPr>
                      <w:sz w:val="24"/>
                    </w:rPr>
                    <w:t>rajnjih zaliha.</w:t>
                  </w:r>
                </w:p>
              </w:tc>
              <w:tc>
                <w:tcPr>
                  <w:tcW w:w="2192" w:type="dxa"/>
                  <w:vAlign w:val="center"/>
                </w:tcPr>
                <w:p w:rsidR="00C31543" w:rsidRDefault="00C31543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C31543" w:rsidRDefault="00C31543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C31543" w:rsidTr="000125AC">
              <w:tc>
                <w:tcPr>
                  <w:tcW w:w="653" w:type="dxa"/>
                  <w:vAlign w:val="center"/>
                </w:tcPr>
                <w:p w:rsidR="00C31543" w:rsidRDefault="00C31543" w:rsidP="00F677D2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9.</w:t>
                  </w:r>
                </w:p>
              </w:tc>
              <w:tc>
                <w:tcPr>
                  <w:tcW w:w="3796" w:type="dxa"/>
                  <w:vAlign w:val="center"/>
                </w:tcPr>
                <w:p w:rsidR="00C31543" w:rsidRDefault="00EC186C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Pregledajte prezentaciju na računima – da li je izvršeno objav</w:t>
                  </w:r>
                  <w:r w:rsidR="0076070B">
                    <w:rPr>
                      <w:sz w:val="24"/>
                    </w:rPr>
                    <w:t>ljivanje svih neophodnih stavki.</w:t>
                  </w:r>
                  <w:bookmarkStart w:id="0" w:name="_GoBack"/>
                  <w:bookmarkEnd w:id="0"/>
                </w:p>
              </w:tc>
              <w:tc>
                <w:tcPr>
                  <w:tcW w:w="2192" w:type="dxa"/>
                  <w:vAlign w:val="center"/>
                </w:tcPr>
                <w:p w:rsidR="00C31543" w:rsidRDefault="00C31543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C31543" w:rsidRDefault="00C31543" w:rsidP="00F677D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</w:tbl>
          <w:p w:rsidR="009F6C88" w:rsidRDefault="009F6C88" w:rsidP="00F677D2">
            <w:pPr>
              <w:jc w:val="both"/>
              <w:rPr>
                <w:sz w:val="24"/>
              </w:rPr>
            </w:pPr>
          </w:p>
          <w:p w:rsidR="00F677D2" w:rsidRDefault="00F677D2" w:rsidP="00F677D2">
            <w:pPr>
              <w:jc w:val="both"/>
              <w:rPr>
                <w:sz w:val="24"/>
              </w:rPr>
            </w:pPr>
          </w:p>
          <w:p w:rsidR="00F677D2" w:rsidRDefault="00F677D2" w:rsidP="00F677D2">
            <w:pPr>
              <w:jc w:val="both"/>
              <w:rPr>
                <w:sz w:val="24"/>
              </w:rPr>
            </w:pPr>
          </w:p>
          <w:p w:rsidR="00F677D2" w:rsidRPr="00C169AD" w:rsidRDefault="00F677D2" w:rsidP="00F677D2">
            <w:pPr>
              <w:jc w:val="both"/>
              <w:rPr>
                <w:sz w:val="24"/>
              </w:rPr>
            </w:pPr>
          </w:p>
        </w:tc>
      </w:tr>
      <w:tr w:rsidR="009D227D" w:rsidRPr="00C169AD" w:rsidTr="0029313D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D227D" w:rsidRPr="00C169AD" w:rsidRDefault="000F77ED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lastRenderedPageBreak/>
              <w:t>Zaključak:</w:t>
            </w:r>
          </w:p>
          <w:p w:rsidR="009F6C88" w:rsidRPr="00C169AD" w:rsidRDefault="009F6C88" w:rsidP="00EC186C">
            <w:pPr>
              <w:jc w:val="both"/>
              <w:rPr>
                <w:b w:val="0"/>
                <w:sz w:val="24"/>
              </w:rPr>
            </w:pPr>
          </w:p>
        </w:tc>
      </w:tr>
      <w:tr w:rsidR="009F6C88" w:rsidRPr="00C169AD" w:rsidTr="00293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F6C88" w:rsidRPr="00C169AD" w:rsidRDefault="009F6C88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Komentar Vladimira Stanimirovića:</w:t>
            </w:r>
          </w:p>
          <w:p w:rsidR="009F6C88" w:rsidRPr="00C169AD" w:rsidRDefault="009F6C88" w:rsidP="006D4AA3">
            <w:pPr>
              <w:jc w:val="both"/>
              <w:rPr>
                <w:sz w:val="24"/>
              </w:rPr>
            </w:pPr>
          </w:p>
        </w:tc>
      </w:tr>
      <w:tr w:rsidR="000F77ED" w:rsidRPr="00C169AD" w:rsidTr="00293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F77ED" w:rsidRPr="00C169AD" w:rsidRDefault="000F77ED" w:rsidP="00EC186C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Datum:</w:t>
            </w:r>
            <w:r w:rsidR="00F76FD0" w:rsidRPr="00C169AD">
              <w:rPr>
                <w:sz w:val="24"/>
              </w:rPr>
              <w:t xml:space="preserve"> </w:t>
            </w:r>
            <w:r w:rsidR="00EC186C">
              <w:rPr>
                <w:sz w:val="24"/>
              </w:rPr>
              <w:t>3</w:t>
            </w:r>
            <w:r w:rsidR="00F76FD0" w:rsidRPr="00C169AD">
              <w:rPr>
                <w:sz w:val="24"/>
              </w:rPr>
              <w:t>.6.2016.. godine.</w:t>
            </w:r>
          </w:p>
        </w:tc>
      </w:tr>
      <w:tr w:rsidR="000F77ED" w:rsidRPr="00C169AD" w:rsidTr="00293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F77ED" w:rsidRPr="00C169AD" w:rsidRDefault="008C6B62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 xml:space="preserve">Prilozi: </w:t>
            </w:r>
          </w:p>
          <w:p w:rsidR="008C6B62" w:rsidRPr="00C169AD" w:rsidRDefault="008C6B62" w:rsidP="008C6B62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Kopija bilansa stanja (strana 1),</w:t>
            </w:r>
          </w:p>
          <w:p w:rsidR="008C6B62" w:rsidRPr="00C169AD" w:rsidRDefault="00EC186C" w:rsidP="008C6B62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Izvještaj Komisije za popis zaliha</w:t>
            </w:r>
            <w:r w:rsidR="008C6B62" w:rsidRPr="00C169AD">
              <w:rPr>
                <w:sz w:val="24"/>
              </w:rPr>
              <w:t>,</w:t>
            </w:r>
          </w:p>
          <w:p w:rsidR="008C6B62" w:rsidRPr="00EC186C" w:rsidRDefault="00EC186C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Popisna lista zaliha,</w:t>
            </w:r>
          </w:p>
          <w:p w:rsidR="00EC186C" w:rsidRPr="00C169AD" w:rsidRDefault="00EC186C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lastRenderedPageBreak/>
              <w:t>Konačna popisna lista.</w:t>
            </w:r>
          </w:p>
        </w:tc>
        <w:tc>
          <w:tcPr>
            <w:tcW w:w="4531" w:type="dxa"/>
          </w:tcPr>
          <w:p w:rsidR="000F77ED" w:rsidRPr="00C169AD" w:rsidRDefault="000F77ED" w:rsidP="006D4A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8C6B62" w:rsidRPr="00C169AD" w:rsidRDefault="008C6B62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0F77ED" w:rsidRPr="00C169AD" w:rsidRDefault="000F77ED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169AD">
              <w:rPr>
                <w:b/>
                <w:sz w:val="24"/>
              </w:rPr>
              <w:t>Odobrio za odlaganje:</w:t>
            </w:r>
          </w:p>
          <w:p w:rsidR="000F77ED" w:rsidRPr="00C169AD" w:rsidRDefault="000F77ED" w:rsidP="008C6B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sz w:val="24"/>
              </w:rPr>
              <w:t>Marko Marković</w:t>
            </w:r>
          </w:p>
        </w:tc>
      </w:tr>
    </w:tbl>
    <w:p w:rsidR="00C20B1A" w:rsidRPr="00C169AD" w:rsidRDefault="00C20B1A" w:rsidP="00BB2897">
      <w:pPr>
        <w:rPr>
          <w:sz w:val="24"/>
        </w:rPr>
      </w:pPr>
    </w:p>
    <w:sectPr w:rsidR="00C20B1A" w:rsidRPr="00C1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A19D8"/>
    <w:multiLevelType w:val="hybridMultilevel"/>
    <w:tmpl w:val="E46EE5C8"/>
    <w:lvl w:ilvl="0" w:tplc="196EFA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A79BE"/>
    <w:multiLevelType w:val="hybridMultilevel"/>
    <w:tmpl w:val="7D50D76E"/>
    <w:lvl w:ilvl="0" w:tplc="50564BE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B7024C"/>
    <w:multiLevelType w:val="hybridMultilevel"/>
    <w:tmpl w:val="22C89F0E"/>
    <w:lvl w:ilvl="0" w:tplc="5574DE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53"/>
    <w:rsid w:val="000144D5"/>
    <w:rsid w:val="000C7463"/>
    <w:rsid w:val="000F77ED"/>
    <w:rsid w:val="00134A53"/>
    <w:rsid w:val="00215EB7"/>
    <w:rsid w:val="002562C6"/>
    <w:rsid w:val="0029313D"/>
    <w:rsid w:val="0046231A"/>
    <w:rsid w:val="006112B9"/>
    <w:rsid w:val="006140A6"/>
    <w:rsid w:val="00626216"/>
    <w:rsid w:val="006D4AA3"/>
    <w:rsid w:val="0076070B"/>
    <w:rsid w:val="007B2DA6"/>
    <w:rsid w:val="008C6B62"/>
    <w:rsid w:val="0092285E"/>
    <w:rsid w:val="00940758"/>
    <w:rsid w:val="00941338"/>
    <w:rsid w:val="009D227D"/>
    <w:rsid w:val="009F6C88"/>
    <w:rsid w:val="00A471A1"/>
    <w:rsid w:val="00AB76BF"/>
    <w:rsid w:val="00BB2897"/>
    <w:rsid w:val="00BC04B6"/>
    <w:rsid w:val="00C0196F"/>
    <w:rsid w:val="00C12F3B"/>
    <w:rsid w:val="00C169AD"/>
    <w:rsid w:val="00C20B1A"/>
    <w:rsid w:val="00C31543"/>
    <w:rsid w:val="00CA5188"/>
    <w:rsid w:val="00CC25ED"/>
    <w:rsid w:val="00D16257"/>
    <w:rsid w:val="00EC186C"/>
    <w:rsid w:val="00F13073"/>
    <w:rsid w:val="00F35691"/>
    <w:rsid w:val="00F361AA"/>
    <w:rsid w:val="00F677D2"/>
    <w:rsid w:val="00F76FD0"/>
    <w:rsid w:val="00F9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189B4-8E7B-474D-85F5-AD384102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B62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9313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2016-08-02T09:40:00Z</dcterms:created>
  <dcterms:modified xsi:type="dcterms:W3CDTF">2016-09-19T06:22:00Z</dcterms:modified>
</cp:coreProperties>
</file>